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</w:t>
      </w:r>
      <w:proofErr w:type="gramStart"/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защиты населения </w:t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Администрации города Челябинска</w:t>
      </w:r>
      <w:proofErr w:type="gramEnd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C0BE0">
        <w:rPr>
          <w:rFonts w:ascii="Times New Roman" w:eastAsia="Times New Roman" w:hAnsi="Times New Roman" w:cs="Times New Roman"/>
          <w:sz w:val="26"/>
          <w:szCs w:val="26"/>
        </w:rPr>
        <w:t>01.03.2022</w:t>
      </w:r>
      <w:bookmarkStart w:id="0" w:name="_GoBack"/>
      <w:bookmarkEnd w:id="0"/>
      <w:r w:rsidRPr="003E6E67">
        <w:rPr>
          <w:rFonts w:ascii="Times New Roman" w:eastAsia="Times New Roman" w:hAnsi="Times New Roman" w:cs="Times New Roman"/>
          <w:sz w:val="26"/>
          <w:szCs w:val="26"/>
        </w:rPr>
        <w:t xml:space="preserve"> состоялось заседание Комиссии по соблюдению требований к служебному поведению муниципальных служащих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t xml:space="preserve">Курчатовском управлении социальной защиты населения </w:t>
      </w:r>
      <w:r w:rsidR="00447819" w:rsidRPr="003E6E67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Челябинска </w:t>
      </w:r>
      <w:r w:rsidR="00447819">
        <w:rPr>
          <w:rFonts w:ascii="Times New Roman" w:eastAsia="Times New Roman" w:hAnsi="Times New Roman" w:cs="Times New Roman"/>
          <w:sz w:val="26"/>
          <w:szCs w:val="26"/>
        </w:rPr>
        <w:br/>
      </w:r>
      <w:r w:rsidRPr="003E6E67">
        <w:rPr>
          <w:rFonts w:ascii="Times New Roman" w:eastAsia="Times New Roman" w:hAnsi="Times New Roman" w:cs="Times New Roman"/>
          <w:sz w:val="26"/>
          <w:szCs w:val="26"/>
        </w:rPr>
        <w:t>с повесткой дня: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Рассмотрение уведомления муниципального служащего о намерении выполнять иную оплачиваемую работу.</w:t>
      </w:r>
    </w:p>
    <w:p w:rsidR="000946EE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Принятые решения:</w:t>
      </w: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946EE" w:rsidRPr="003E6E67" w:rsidRDefault="000946EE" w:rsidP="000946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E6E67">
        <w:rPr>
          <w:rFonts w:ascii="Times New Roman" w:eastAsia="Times New Roman" w:hAnsi="Times New Roman" w:cs="Times New Roman"/>
          <w:sz w:val="26"/>
          <w:szCs w:val="26"/>
        </w:rPr>
        <w:t>Рекомендовать представителю нанимателя (работодателю) дать согласие муниципальному служащему на выполнение иной оплачиваемой работы.</w:t>
      </w:r>
    </w:p>
    <w:sectPr w:rsidR="000946EE" w:rsidRPr="003E6E67" w:rsidSect="00AD3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E"/>
    <w:rsid w:val="000946EE"/>
    <w:rsid w:val="001C3D84"/>
    <w:rsid w:val="00447819"/>
    <w:rsid w:val="004C0BE0"/>
    <w:rsid w:val="007C4299"/>
    <w:rsid w:val="00935014"/>
    <w:rsid w:val="009F733A"/>
    <w:rsid w:val="00A61417"/>
    <w:rsid w:val="00AD3641"/>
    <w:rsid w:val="00A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2022-03-09T03:21:00Z</dcterms:created>
  <dcterms:modified xsi:type="dcterms:W3CDTF">2022-03-09T03:22:00Z</dcterms:modified>
</cp:coreProperties>
</file>